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32" w:rsidRPr="00C313DF" w:rsidRDefault="00DE5C32" w:rsidP="00DE5C32">
      <w:pPr>
        <w:spacing w:line="240" w:lineRule="auto"/>
        <w:ind w:firstLine="0"/>
        <w:jc w:val="center"/>
        <w:rPr>
          <w:b/>
        </w:rPr>
      </w:pPr>
      <w:bookmarkStart w:id="0" w:name="_GoBack"/>
      <w:bookmarkEnd w:id="0"/>
      <w:r w:rsidRPr="00C313DF">
        <w:rPr>
          <w:b/>
        </w:rPr>
        <w:t>СПИСОК</w:t>
      </w:r>
    </w:p>
    <w:p w:rsidR="00DE5C32" w:rsidRPr="00C313DF" w:rsidRDefault="00DE5C32" w:rsidP="00DE5C32">
      <w:pPr>
        <w:spacing w:line="240" w:lineRule="auto"/>
        <w:ind w:firstLine="0"/>
        <w:jc w:val="center"/>
        <w:rPr>
          <w:b/>
        </w:rPr>
      </w:pPr>
      <w:r w:rsidRPr="00C313DF">
        <w:rPr>
          <w:b/>
        </w:rPr>
        <w:t>навчально-методичних та наукових праць</w:t>
      </w:r>
    </w:p>
    <w:p w:rsidR="00DE5C32" w:rsidRDefault="00DE5C32" w:rsidP="00DE5C3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 </w:t>
      </w:r>
    </w:p>
    <w:p w:rsidR="00DE5C32" w:rsidRPr="00222CE1" w:rsidRDefault="00DE5C32" w:rsidP="00DE5C32">
      <w:pPr>
        <w:spacing w:line="240" w:lineRule="auto"/>
        <w:jc w:val="center"/>
        <w:rPr>
          <w:sz w:val="20"/>
          <w:szCs w:val="20"/>
        </w:rPr>
      </w:pPr>
      <w:r w:rsidRPr="00222CE1">
        <w:rPr>
          <w:sz w:val="20"/>
          <w:szCs w:val="20"/>
        </w:rPr>
        <w:t>(прізвище, ім’я, по батькові здобувача вченого звання у родовому відмінку)</w:t>
      </w:r>
    </w:p>
    <w:tbl>
      <w:tblPr>
        <w:tblW w:w="100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410"/>
        <w:gridCol w:w="1275"/>
        <w:gridCol w:w="2410"/>
        <w:gridCol w:w="1701"/>
        <w:gridCol w:w="1620"/>
      </w:tblGrid>
      <w:tr w:rsidR="00DE5C32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№ з</w:t>
            </w:r>
            <w:r w:rsidRPr="00C313DF">
              <w:rPr>
                <w:b/>
                <w:sz w:val="24"/>
                <w:szCs w:val="24"/>
                <w:lang w:val="en-US"/>
              </w:rPr>
              <w:t>/</w:t>
            </w:r>
            <w:r w:rsidRPr="00C313D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Назва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Характер</w:t>
            </w:r>
          </w:p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Вихідні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 xml:space="preserve">Обсяг </w:t>
            </w:r>
          </w:p>
          <w:p w:rsidR="00DE5C32" w:rsidRPr="00C313DF" w:rsidRDefault="00DE5C32" w:rsidP="009365F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у (сторінках) / авторський доробок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Співавтори</w:t>
            </w:r>
          </w:p>
        </w:tc>
      </w:tr>
      <w:tr w:rsidR="00DE5C32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6</w:t>
            </w:r>
          </w:p>
        </w:tc>
      </w:tr>
      <w:tr w:rsidR="00443CAE" w:rsidRPr="00C313DF" w:rsidTr="009821D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72228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Наукові праці за профілем кафедри, опубліковані до захисту</w:t>
            </w:r>
            <w:r w:rsidR="0016458F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3CAE">
              <w:rPr>
                <w:b/>
                <w:sz w:val="24"/>
                <w:szCs w:val="24"/>
                <w:u w:val="single"/>
              </w:rPr>
              <w:t xml:space="preserve"> дисертації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3D61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29652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Наукові праці за профілем кафедри, опубліковані після захисту</w:t>
            </w:r>
            <w:r w:rsidR="0016458F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3CAE">
              <w:rPr>
                <w:b/>
                <w:sz w:val="24"/>
                <w:szCs w:val="24"/>
                <w:u w:val="single"/>
              </w:rPr>
              <w:t xml:space="preserve"> дисертації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DA795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Авторські свідоцтва, дипломи, патенти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1E1AE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Основні навчально-методичні праці (за період науково-педагогічної діяльності) за профілем кафедри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3724" w:rsidRPr="00C313DF" w:rsidTr="008B33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990BFD" w:rsidRDefault="001E3724" w:rsidP="000760ED">
            <w:pPr>
              <w:spacing w:line="240" w:lineRule="auto"/>
              <w:ind w:firstLine="0"/>
              <w:jc w:val="center"/>
              <w:rPr>
                <w:b/>
              </w:rPr>
            </w:pPr>
            <w:r w:rsidRPr="00990BFD">
              <w:rPr>
                <w:b/>
              </w:rPr>
              <w:t>Зразки оформлення праць</w:t>
            </w:r>
          </w:p>
        </w:tc>
      </w:tr>
      <w:tr w:rsidR="00641701" w:rsidRPr="00C313DF" w:rsidTr="008B33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Стаття в періодичному науковому виданні</w:t>
            </w:r>
          </w:p>
        </w:tc>
      </w:tr>
      <w:tr w:rsidR="001E3724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64170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Залежність чогось від чогось для чогось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Стаття (</w:t>
            </w:r>
            <w:r>
              <w:rPr>
                <w:b/>
                <w:sz w:val="24"/>
                <w:szCs w:val="24"/>
              </w:rPr>
              <w:t>фахове видання)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t>Вісник міфології. – 2004. – Т. 10, №1. – С. 13-19.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1E3724" w:rsidRPr="00641701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rPr>
                <w:b/>
                <w:sz w:val="24"/>
                <w:szCs w:val="24"/>
              </w:rPr>
            </w:pPr>
            <w:r w:rsidRPr="00641701">
              <w:rPr>
                <w:b/>
                <w:sz w:val="24"/>
                <w:szCs w:val="24"/>
              </w:rPr>
              <w:t>Аbout something</w:t>
            </w:r>
          </w:p>
          <w:p w:rsidR="001E3724" w:rsidRPr="00641701" w:rsidRDefault="001E3724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64170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41701">
              <w:rPr>
                <w:b/>
                <w:sz w:val="24"/>
                <w:szCs w:val="24"/>
              </w:rPr>
              <w:t xml:space="preserve">Стаття </w:t>
            </w:r>
            <w:r w:rsidRPr="0064170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Scopus</w:t>
            </w:r>
            <w:r w:rsidRPr="00641701">
              <w:rPr>
                <w:rFonts w:eastAsia="Times New Roman"/>
                <w:b/>
                <w:color w:val="000000" w:themeColor="text1"/>
                <w:sz w:val="20"/>
                <w:szCs w:val="20"/>
                <w:lang w:val="en-US" w:eastAsia="ru-RU"/>
              </w:rPr>
              <w:t xml:space="preserve"> / </w:t>
            </w:r>
            <w:r w:rsidRPr="0064170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Web of Science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Журнал. – рік. – том. – номер. - сторінки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rPr>
                <w:b/>
                <w:sz w:val="24"/>
                <w:szCs w:val="24"/>
              </w:rPr>
            </w:pPr>
            <w:r w:rsidRPr="00641701">
              <w:rPr>
                <w:b/>
                <w:sz w:val="24"/>
                <w:szCs w:val="24"/>
              </w:rPr>
              <w:t>co-author</w:t>
            </w:r>
          </w:p>
          <w:p w:rsidR="001E3724" w:rsidRPr="00641701" w:rsidRDefault="001E3724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641701" w:rsidRPr="00C313DF" w:rsidTr="001228C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Тези виступу на конференції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Щось про щось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41701">
              <w:rPr>
                <w:sz w:val="24"/>
                <w:szCs w:val="24"/>
              </w:rPr>
              <w:t xml:space="preserve">Матеріали ХVI </w:t>
            </w:r>
            <w:r>
              <w:rPr>
                <w:sz w:val="24"/>
                <w:szCs w:val="24"/>
              </w:rPr>
              <w:t xml:space="preserve">міжнародної </w:t>
            </w:r>
            <w:r w:rsidRPr="00641701">
              <w:rPr>
                <w:sz w:val="24"/>
                <w:szCs w:val="24"/>
              </w:rPr>
              <w:t>науково</w:t>
            </w:r>
            <w:r>
              <w:rPr>
                <w:sz w:val="24"/>
                <w:szCs w:val="24"/>
              </w:rPr>
              <w:t>-</w:t>
            </w:r>
            <w:r w:rsidRPr="00641701">
              <w:rPr>
                <w:sz w:val="24"/>
                <w:szCs w:val="24"/>
              </w:rPr>
              <w:t xml:space="preserve">практичної конференції </w:t>
            </w:r>
            <w:r>
              <w:rPr>
                <w:sz w:val="24"/>
                <w:szCs w:val="24"/>
              </w:rPr>
              <w:t>«.....»</w:t>
            </w:r>
            <w:r w:rsidRPr="00641701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м. Київ</w:t>
            </w:r>
            <w:r w:rsidRPr="00641701">
              <w:rPr>
                <w:sz w:val="24"/>
                <w:szCs w:val="24"/>
              </w:rPr>
              <w:t>, 16 червня 20</w:t>
            </w:r>
            <w:r>
              <w:rPr>
                <w:sz w:val="24"/>
                <w:szCs w:val="24"/>
              </w:rPr>
              <w:t>2</w:t>
            </w:r>
            <w:r w:rsidRPr="00641701">
              <w:rPr>
                <w:sz w:val="24"/>
                <w:szCs w:val="24"/>
              </w:rPr>
              <w:t>0. – С.40-4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A25BF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Монографія, розділ в монографії</w:t>
            </w:r>
          </w:p>
        </w:tc>
      </w:tr>
      <w:tr w:rsidR="005C4C77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видання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Моногр.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641701" w:rsidRDefault="005C4C77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Київ : Видавництво «Політехніка». – 2020. – 234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234/90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розділу монографії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5C4C77" w:rsidRDefault="005C4C77" w:rsidP="000760E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C4C77">
              <w:rPr>
                <w:sz w:val="20"/>
                <w:szCs w:val="20"/>
              </w:rPr>
              <w:t>Розділ в колективній монографії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641701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всієї книги. – Київ : Видавництво «Політехніка». – 2021. – 537 с. – С. 340-420.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537/80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  <w:tr w:rsidR="00641701" w:rsidRPr="00C313DF" w:rsidTr="005C190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41701">
              <w:rPr>
                <w:sz w:val="24"/>
                <w:szCs w:val="24"/>
              </w:rPr>
              <w:t>Авторські свідоцтва, дипломи, патенти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990BFD" w:rsidP="00990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того,</w:t>
            </w:r>
            <w:r w:rsidR="00641701" w:rsidRPr="005C4C77">
              <w:rPr>
                <w:sz w:val="24"/>
                <w:szCs w:val="24"/>
              </w:rPr>
              <w:t xml:space="preserve"> що винайшов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5C4C77" w:rsidP="005C4C77">
            <w:pPr>
              <w:ind w:firstLine="33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Патент на винахід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5C4C77">
            <w:pPr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 xml:space="preserve">Патент України  номер UA, МПК код., </w:t>
            </w:r>
          </w:p>
          <w:p w:rsidR="00641701" w:rsidRPr="005C4C77" w:rsidRDefault="005C4C77" w:rsidP="005C4C77">
            <w:pPr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опубл. 12.10.2008, Бюл.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641701" w:rsidP="00615E2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A92C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FD" w:rsidRDefault="00990BFD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0BFD" w:rsidRDefault="00990BFD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C4C77" w:rsidRPr="00C313DF" w:rsidRDefault="005C4C77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Навчально-методичн</w:t>
            </w:r>
            <w:r w:rsidR="00A1217C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прац</w:t>
            </w:r>
            <w:r w:rsidR="00A1217C">
              <w:rPr>
                <w:sz w:val="24"/>
                <w:szCs w:val="24"/>
              </w:rPr>
              <w:t>і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Назва праці як на титульній сторінці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Методичні вказівки (для робіт до 2019 року)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 xml:space="preserve">Методичні вказівки для виконання лабораторних робіт для студентів спеціальності 132 Матеріалознавство. – </w:t>
            </w:r>
            <w:r w:rsidR="00C83D04">
              <w:rPr>
                <w:sz w:val="24"/>
                <w:szCs w:val="24"/>
              </w:rPr>
              <w:t xml:space="preserve">Київ. – </w:t>
            </w:r>
            <w:r w:rsidRPr="00C83D04">
              <w:rPr>
                <w:sz w:val="24"/>
                <w:szCs w:val="24"/>
              </w:rPr>
              <w:t>КПІ ім. Ігоря Сікорського. – 2019. -35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35/20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Назва видання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4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Навч.</w:t>
            </w:r>
          </w:p>
          <w:p w:rsidR="00641701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посібн.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C83D0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Конспект лекцій для для студентів спеціальності 132 Матеріалознавство</w:t>
            </w:r>
            <w:r>
              <w:rPr>
                <w:sz w:val="24"/>
                <w:szCs w:val="24"/>
              </w:rPr>
              <w:t xml:space="preserve"> / електронні текстові дані (1 файл : 10 Мбайт)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 w:rsidR="00092714"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 xml:space="preserve">. </w:t>
            </w:r>
            <w:r w:rsidR="00092714" w:rsidRPr="00C83D04">
              <w:rPr>
                <w:sz w:val="24"/>
                <w:szCs w:val="24"/>
              </w:rPr>
              <w:t>–</w:t>
            </w:r>
            <w:r w:rsidR="00092714">
              <w:rPr>
                <w:sz w:val="24"/>
                <w:szCs w:val="24"/>
              </w:rPr>
              <w:t xml:space="preserve"> 2</w:t>
            </w:r>
            <w:r w:rsidRPr="00C83D04">
              <w:rPr>
                <w:sz w:val="24"/>
                <w:szCs w:val="24"/>
              </w:rPr>
              <w:t>3</w:t>
            </w:r>
            <w:r w:rsidR="00092714">
              <w:rPr>
                <w:sz w:val="24"/>
                <w:szCs w:val="24"/>
              </w:rPr>
              <w:t>2</w:t>
            </w:r>
            <w:r w:rsidRPr="00C83D04">
              <w:rPr>
                <w:sz w:val="24"/>
                <w:szCs w:val="24"/>
              </w:rPr>
              <w:t xml:space="preserve"> с.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09271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книги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підручник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для студентів спеціальності 1</w:t>
            </w:r>
            <w:r>
              <w:rPr>
                <w:sz w:val="24"/>
                <w:szCs w:val="24"/>
              </w:rPr>
              <w:t>71</w:t>
            </w:r>
            <w:r w:rsidRPr="00C83D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Електроніка / електронні текстові дані (1 файл : 4,67 Мбайт)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</w:rPr>
              <w:t xml:space="preserve"> 160</w:t>
            </w:r>
            <w:r w:rsidRPr="00C83D04">
              <w:rPr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160/80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A1217C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курсу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A1217C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Дистанц</w:t>
            </w:r>
            <w:r w:rsidR="00247EE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для студентів спеціальності 1</w:t>
            </w:r>
            <w:r>
              <w:rPr>
                <w:sz w:val="24"/>
                <w:szCs w:val="24"/>
              </w:rPr>
              <w:t>71</w:t>
            </w:r>
            <w:r w:rsidRPr="00C83D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Електроніка / електронний ресурс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 xml:space="preserve">. </w:t>
            </w:r>
          </w:p>
          <w:p w:rsidR="00247EEF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Сертифікат </w:t>
            </w:r>
          </w:p>
          <w:p w:rsidR="00247EEF" w:rsidRPr="00C313DF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№ 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247EEF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247EEF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E5C32" w:rsidRDefault="00DE5C32" w:rsidP="00DE5C3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1998"/>
        <w:gridCol w:w="3934"/>
      </w:tblGrid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Здобувач(ка) вченого звання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Pr="008D041A" w:rsidRDefault="00DE5C32" w:rsidP="000760ED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FB6676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ПРІЗВИЩЕ</w:t>
            </w:r>
          </w:p>
        </w:tc>
      </w:tr>
      <w:tr w:rsidR="00DE5C32" w:rsidTr="000760ED">
        <w:tc>
          <w:tcPr>
            <w:tcW w:w="3639" w:type="dxa"/>
          </w:tcPr>
          <w:p w:rsidR="00443CAE" w:rsidRPr="00443CAE" w:rsidRDefault="00443CAE" w:rsidP="000760ED">
            <w:pPr>
              <w:ind w:right="-464" w:firstLine="0"/>
              <w:rPr>
                <w:i/>
                <w:sz w:val="20"/>
                <w:szCs w:val="20"/>
              </w:rPr>
            </w:pPr>
            <w:r w:rsidRPr="00443CAE">
              <w:rPr>
                <w:i/>
                <w:sz w:val="20"/>
                <w:szCs w:val="20"/>
              </w:rPr>
              <w:t>__________________</w:t>
            </w:r>
          </w:p>
          <w:p w:rsidR="00443CAE" w:rsidRPr="00443CAE" w:rsidRDefault="00443CAE" w:rsidP="000760ED">
            <w:pPr>
              <w:ind w:right="-464" w:firstLine="0"/>
              <w:rPr>
                <w:i/>
                <w:sz w:val="20"/>
                <w:szCs w:val="20"/>
              </w:rPr>
            </w:pPr>
            <w:r w:rsidRPr="00443CAE">
              <w:rPr>
                <w:i/>
                <w:sz w:val="20"/>
                <w:szCs w:val="20"/>
              </w:rPr>
              <w:t>(число, місяць, рік)</w:t>
            </w:r>
          </w:p>
          <w:p w:rsidR="00443CAE" w:rsidRDefault="00443CAE" w:rsidP="000760ED">
            <w:pPr>
              <w:ind w:right="-464" w:firstLine="0"/>
              <w:rPr>
                <w:b/>
              </w:rPr>
            </w:pPr>
          </w:p>
          <w:p w:rsidR="00DE5C32" w:rsidRPr="008D041A" w:rsidRDefault="00DE5C32" w:rsidP="000760ED">
            <w:pPr>
              <w:ind w:right="-464" w:firstLine="0"/>
              <w:rPr>
                <w:b/>
              </w:rPr>
            </w:pPr>
            <w:r w:rsidRPr="008D041A">
              <w:rPr>
                <w:b/>
              </w:rPr>
              <w:t>Засвідчено: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</w:pPr>
          </w:p>
        </w:tc>
        <w:tc>
          <w:tcPr>
            <w:tcW w:w="3934" w:type="dxa"/>
          </w:tcPr>
          <w:p w:rsidR="00DE5C32" w:rsidRDefault="00DE5C32" w:rsidP="000760ED">
            <w:pPr>
              <w:ind w:right="-464" w:firstLine="0"/>
              <w:jc w:val="center"/>
            </w:pPr>
          </w:p>
        </w:tc>
      </w:tr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Завідувач кафедри</w:t>
            </w:r>
          </w:p>
          <w:p w:rsidR="00DE5C32" w:rsidRDefault="00DE5C32" w:rsidP="000760ED">
            <w:pPr>
              <w:ind w:right="-464" w:firstLine="0"/>
            </w:pPr>
            <w:r>
              <w:t>________________________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Default="00DE5C32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FB6676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ПРІЗВИЩЕ</w:t>
            </w:r>
          </w:p>
        </w:tc>
      </w:tr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Учений секретар</w:t>
            </w:r>
          </w:p>
          <w:p w:rsidR="00DE5C32" w:rsidRDefault="00DE5C32" w:rsidP="000760ED">
            <w:pPr>
              <w:ind w:right="-464" w:firstLine="0"/>
            </w:pPr>
            <w:r>
              <w:t>КПІ  ім.</w:t>
            </w:r>
            <w:r w:rsidR="00443CAE">
              <w:t xml:space="preserve"> </w:t>
            </w:r>
            <w:r>
              <w:t>Ігоря Сікорського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Default="00DE5C32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0760ED">
            <w:pPr>
              <w:ind w:right="-464" w:firstLine="0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Валерія ХОЛЯВКО</w:t>
            </w:r>
          </w:p>
        </w:tc>
      </w:tr>
    </w:tbl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bookmarkStart w:id="1" w:name="n181"/>
      <w:bookmarkEnd w:id="1"/>
    </w:p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DE5C32" w:rsidRDefault="00DE5C32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lastRenderedPageBreak/>
        <w:t>Примітки: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1.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Список формується у хронологічній послідовності опублікування робіт з наскрізною нумерацією праць за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вищенаведеними розділами.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2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2 подається повна назва публікації мовою оригіналу.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3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3 зазначаєтьс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я характер роботи: стаття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="00722288">
        <w:rPr>
          <w:rFonts w:eastAsia="Times New Roman"/>
          <w:b/>
          <w:color w:val="000000" w:themeColor="text1"/>
          <w:sz w:val="20"/>
          <w:szCs w:val="20"/>
          <w:lang w:val="ru-RU" w:eastAsia="ru-RU"/>
        </w:rPr>
        <w:t>фахове видання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, 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стаття </w:t>
      </w:r>
      <w:r w:rsidR="00722288" w:rsidRPr="00722288">
        <w:rPr>
          <w:rFonts w:eastAsia="Times New Roman"/>
          <w:b/>
          <w:color w:val="000000" w:themeColor="text1"/>
          <w:sz w:val="20"/>
          <w:szCs w:val="20"/>
          <w:lang w:val="en-US" w:eastAsia="ru-RU"/>
        </w:rPr>
        <w:t>Scopus</w:t>
      </w:r>
      <w:r w:rsidR="00722288" w:rsidRPr="00722288">
        <w:rPr>
          <w:rFonts w:eastAsia="Times New Roman"/>
          <w:b/>
          <w:color w:val="000000" w:themeColor="text1"/>
          <w:sz w:val="20"/>
          <w:szCs w:val="20"/>
          <w:lang w:val="ru-RU" w:eastAsia="ru-RU"/>
        </w:rPr>
        <w:t xml:space="preserve"> / </w:t>
      </w:r>
      <w:r w:rsidR="00722288"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Web of Science</w:t>
      </w:r>
      <w:r w:rsidR="0072228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,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тези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, авторськ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е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свідоцтв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о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, патент, методичні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вказів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ки, підручник, навчальн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ий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посібник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>, дистанційний курс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4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. У колонці 4 конкретизуються місце і час публікації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(в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ихідні дані записуються відповідно до правил бібліографічного опису літератури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)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="00722288">
        <w:rPr>
          <w:color w:val="333333"/>
          <w:sz w:val="20"/>
          <w:szCs w:val="20"/>
          <w:shd w:val="clear" w:color="auto" w:fill="FFFFFF"/>
        </w:rPr>
        <w:t>(</w:t>
      </w:r>
      <w:r w:rsidR="000B6606">
        <w:rPr>
          <w:color w:val="333333"/>
          <w:sz w:val="20"/>
          <w:szCs w:val="20"/>
          <w:shd w:val="clear" w:color="auto" w:fill="FFFFFF"/>
        </w:rPr>
        <w:t>варіанти оформлення дивіться у зразку)</w:t>
      </w:r>
      <w:r w:rsidR="00722288">
        <w:rPr>
          <w:color w:val="333333"/>
          <w:sz w:val="20"/>
          <w:szCs w:val="20"/>
          <w:shd w:val="clear" w:color="auto" w:fill="FFFFFF"/>
        </w:rPr>
        <w:t>.</w:t>
      </w:r>
      <w:r w:rsidR="00722288"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Наукова публікація у періодичних виданнях, включених до наукометричних баз </w:t>
      </w:r>
      <w:r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Scopus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 або </w:t>
      </w:r>
      <w:r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Web of Science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виділяється жирним шрифтом.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5.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У колонці 5 вказується кількість сторінок публікації. Якщо 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>це монографія чи навчально-методичне видання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і видана у співавторстві, то кількість сторінок вказується дробом: у чисельнику – загальний обсяг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видання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, у знаменнику – частка автора</w:t>
      </w:r>
      <w:r w:rsidR="0002134E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(в сторінках)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Для статей та тез а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>в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>торський внесок не вказувати.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Для дистанційного курсу вказується авторський внесок відповідно до зазначеного у сертифікаті.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6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6 наводяться прізвища та ініціали співавторів. Зі складу великих авторських колективів наводяться прізвища перших трьох осіб, після чого вказується: та інші, всього ___ осіб.</w:t>
      </w:r>
    </w:p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7.  Кожна наступна сторінка таблиці починається зі строки </w:t>
      </w:r>
    </w:p>
    <w:tbl>
      <w:tblPr>
        <w:tblpPr w:leftFromText="180" w:rightFromText="180" w:vertAnchor="text" w:horzAnchor="margin" w:tblpXSpec="center" w:tblpY="46"/>
        <w:tblW w:w="2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67"/>
        <w:gridCol w:w="567"/>
        <w:gridCol w:w="426"/>
        <w:gridCol w:w="425"/>
        <w:gridCol w:w="425"/>
      </w:tblGrid>
      <w:tr w:rsidR="0002134E" w:rsidRPr="0002134E" w:rsidTr="0002134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6</w:t>
            </w:r>
          </w:p>
        </w:tc>
      </w:tr>
    </w:tbl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</w:p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bookmarkStart w:id="2" w:name="n182"/>
      <w:bookmarkEnd w:id="2"/>
    </w:p>
    <w:p w:rsidR="00DE5C32" w:rsidRDefault="0002134E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 w:rsidRPr="0002134E">
        <w:rPr>
          <w:sz w:val="20"/>
          <w:szCs w:val="20"/>
        </w:rPr>
        <w:t>8.</w:t>
      </w:r>
      <w:r>
        <w:rPr>
          <w:sz w:val="20"/>
          <w:szCs w:val="20"/>
        </w:rPr>
        <w:t>Запис щодо опублікованої праці НЕ розривати на наступну сторінку.</w:t>
      </w:r>
    </w:p>
    <w:p w:rsidR="00ED6F3C" w:rsidRDefault="00ED6F3C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9. У перелік навчально-методичних праць включати тільки праці, підготовлені для студентів нашого Університету.</w:t>
      </w:r>
      <w:r w:rsidR="00247EEF">
        <w:rPr>
          <w:sz w:val="20"/>
          <w:szCs w:val="20"/>
        </w:rPr>
        <w:t xml:space="preserve"> Навчально-методичні видання за останні 5 років </w:t>
      </w:r>
      <w:r w:rsidR="0033635A">
        <w:rPr>
          <w:sz w:val="20"/>
          <w:szCs w:val="20"/>
        </w:rPr>
        <w:t xml:space="preserve">включати до переліку лише за навності їх </w:t>
      </w:r>
      <w:r w:rsidR="00247EEF">
        <w:rPr>
          <w:sz w:val="20"/>
          <w:szCs w:val="20"/>
        </w:rPr>
        <w:t>в довідці з бібліотеки</w:t>
      </w:r>
      <w:r w:rsidR="0033635A">
        <w:rPr>
          <w:sz w:val="20"/>
          <w:szCs w:val="20"/>
        </w:rPr>
        <w:t>. В разі перевидання навчально-методичної праці до списку вносити лише найновіше перевидання, зазначивши це в колонці 4 (наприклад, видання 3-те, перероблене та доповнене).</w:t>
      </w:r>
    </w:p>
    <w:p w:rsidR="000B6606" w:rsidRDefault="000B6606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10. Монографії є науковими працями, а не навчаьно-методичними.</w:t>
      </w:r>
    </w:p>
    <w:p w:rsidR="004437CE" w:rsidRDefault="000B6606" w:rsidP="0033635A">
      <w:pPr>
        <w:shd w:val="clear" w:color="auto" w:fill="FFFFFF"/>
        <w:spacing w:line="240" w:lineRule="auto"/>
        <w:ind w:firstLine="567"/>
        <w:jc w:val="both"/>
      </w:pPr>
      <w:r>
        <w:rPr>
          <w:sz w:val="20"/>
          <w:szCs w:val="20"/>
        </w:rPr>
        <w:t xml:space="preserve">11. </w:t>
      </w:r>
      <w:r>
        <w:rPr>
          <w:color w:val="000000" w:themeColor="text1"/>
          <w:sz w:val="20"/>
          <w:szCs w:val="20"/>
          <w:shd w:val="clear" w:color="auto" w:fill="FFFFFF"/>
        </w:rPr>
        <w:t>Д</w:t>
      </w:r>
      <w:r w:rsidRPr="000B6606">
        <w:rPr>
          <w:color w:val="000000" w:themeColor="text1"/>
          <w:sz w:val="20"/>
          <w:szCs w:val="20"/>
          <w:shd w:val="clear" w:color="auto" w:fill="FFFFFF"/>
        </w:rPr>
        <w:t>ля працівників НДІ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 замість завідувача кафедри вказується </w:t>
      </w:r>
      <w:r w:rsidRPr="000B6606">
        <w:rPr>
          <w:color w:val="000000" w:themeColor="text1"/>
          <w:sz w:val="20"/>
          <w:szCs w:val="20"/>
          <w:shd w:val="clear" w:color="auto" w:fill="FFFFFF"/>
        </w:rPr>
        <w:t xml:space="preserve"> Заступн</w:t>
      </w:r>
      <w:r>
        <w:rPr>
          <w:color w:val="000000" w:themeColor="text1"/>
          <w:sz w:val="20"/>
          <w:szCs w:val="20"/>
          <w:shd w:val="clear" w:color="auto" w:fill="FFFFFF"/>
        </w:rPr>
        <w:t>ик директора з наукової роботи.</w:t>
      </w:r>
    </w:p>
    <w:sectPr w:rsidR="004437CE" w:rsidSect="0002134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531E0"/>
    <w:multiLevelType w:val="hybridMultilevel"/>
    <w:tmpl w:val="40E8573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32"/>
    <w:rsid w:val="0002134E"/>
    <w:rsid w:val="00092714"/>
    <w:rsid w:val="000B6606"/>
    <w:rsid w:val="0016458F"/>
    <w:rsid w:val="001E3724"/>
    <w:rsid w:val="00211E71"/>
    <w:rsid w:val="00247EEF"/>
    <w:rsid w:val="00296520"/>
    <w:rsid w:val="00325593"/>
    <w:rsid w:val="0033635A"/>
    <w:rsid w:val="004437CE"/>
    <w:rsid w:val="00443CAE"/>
    <w:rsid w:val="004D2328"/>
    <w:rsid w:val="005C4C77"/>
    <w:rsid w:val="00641701"/>
    <w:rsid w:val="00722288"/>
    <w:rsid w:val="00796C20"/>
    <w:rsid w:val="009365FC"/>
    <w:rsid w:val="00990BFD"/>
    <w:rsid w:val="00A1217C"/>
    <w:rsid w:val="00C83D04"/>
    <w:rsid w:val="00DE5C32"/>
    <w:rsid w:val="00ED6F3C"/>
    <w:rsid w:val="00FB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32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C32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4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01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641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32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C32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4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01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641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EF514-28EF-4955-B5A1-BD0A0F79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2024-02-26T09:47:00Z</dcterms:created>
  <dcterms:modified xsi:type="dcterms:W3CDTF">2024-02-26T09:47:00Z</dcterms:modified>
</cp:coreProperties>
</file>