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5F" w:rsidRPr="009B5479" w:rsidRDefault="001C2D41" w:rsidP="009B547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9B5479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УХВАЛЕНО</w:t>
      </w:r>
    </w:p>
    <w:p w:rsidR="00A47F5F" w:rsidRPr="009B5479" w:rsidRDefault="001C2D41" w:rsidP="009B547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B5479">
        <w:rPr>
          <w:rFonts w:ascii="Times New Roman" w:eastAsia="Cambria" w:hAnsi="Times New Roman" w:cs="Times New Roman"/>
          <w:color w:val="000000"/>
          <w:sz w:val="28"/>
          <w:szCs w:val="28"/>
        </w:rPr>
        <w:t>Атестаційною колегією МОН України</w:t>
      </w:r>
    </w:p>
    <w:p w:rsidR="00A47F5F" w:rsidRPr="009B5479" w:rsidRDefault="001C2D41" w:rsidP="009B547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9B5479">
        <w:rPr>
          <w:rFonts w:ascii="Times New Roman" w:eastAsia="Cambria" w:hAnsi="Times New Roman" w:cs="Times New Roman"/>
          <w:color w:val="000000"/>
          <w:sz w:val="28"/>
          <w:szCs w:val="28"/>
        </w:rPr>
        <w:t>протокол № ____________ від ___________</w:t>
      </w:r>
    </w:p>
    <w:p w:rsidR="00A47F5F" w:rsidRPr="009B5479" w:rsidRDefault="00A47F5F" w:rsidP="009B547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A90BB8" w:rsidRPr="009B5479" w:rsidRDefault="00A90BB8" w:rsidP="009B547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7F5F" w:rsidRPr="009B5479" w:rsidRDefault="001C2D41" w:rsidP="009B547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47F5F" w:rsidRPr="009B5479" w:rsidRDefault="001C2D41" w:rsidP="009B547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щодо запобігання академічному плагіату та його виявлення в наукових роботах (авторефератах, дисертаціях, наукових доповідях, статтях тощо)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Ці рекомендації можуть застосовуватись членами експертних рад Міністерства освіти і науки України з питань проведення експертизи дисертацій, спеціалізованими вченими радами із захисту дисертацій в закладах вищої освіти і </w:t>
      </w:r>
      <w:r w:rsidR="00A47F5F" w:rsidRPr="009B5479">
        <w:rPr>
          <w:rFonts w:ascii="Times New Roman" w:hAnsi="Times New Roman" w:cs="Times New Roman"/>
          <w:sz w:val="28"/>
          <w:szCs w:val="28"/>
        </w:rPr>
        <w:t xml:space="preserve">наукових установах </w:t>
      </w:r>
      <w:r w:rsidRPr="009B5479">
        <w:rPr>
          <w:rFonts w:ascii="Times New Roman" w:hAnsi="Times New Roman" w:cs="Times New Roman"/>
          <w:sz w:val="28"/>
          <w:szCs w:val="28"/>
        </w:rPr>
        <w:t>та іншими суб'єктами, які здійснюють заходи із запобігання академічному плагіату і його виявлення в наукових роботах (авторефератах, дисертаціях, наукових доповідях, статтях тощо).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1. Загальні положення.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1.1. «Плагіат - оприлюднення (опублікування), повністю або частково, чужого твору під іменем особи, яка не є автором цього твору» (п. </w:t>
      </w:r>
      <w:r w:rsidR="00787FD1" w:rsidRPr="009B5479">
        <w:rPr>
          <w:rFonts w:ascii="Times New Roman" w:hAnsi="Times New Roman" w:cs="Times New Roman"/>
          <w:sz w:val="28"/>
          <w:szCs w:val="28"/>
        </w:rPr>
        <w:t>«</w:t>
      </w:r>
      <w:r w:rsidRPr="009B5479">
        <w:rPr>
          <w:rFonts w:ascii="Times New Roman" w:hAnsi="Times New Roman" w:cs="Times New Roman"/>
          <w:sz w:val="28"/>
          <w:szCs w:val="28"/>
        </w:rPr>
        <w:t>в</w:t>
      </w:r>
      <w:r w:rsidR="00787FD1" w:rsidRPr="009B5479">
        <w:rPr>
          <w:rFonts w:ascii="Times New Roman" w:hAnsi="Times New Roman" w:cs="Times New Roman"/>
          <w:sz w:val="28"/>
          <w:szCs w:val="28"/>
        </w:rPr>
        <w:t>»</w:t>
      </w:r>
      <w:r w:rsidRPr="009B5479">
        <w:rPr>
          <w:rFonts w:ascii="Times New Roman" w:hAnsi="Times New Roman" w:cs="Times New Roman"/>
          <w:sz w:val="28"/>
          <w:szCs w:val="28"/>
        </w:rPr>
        <w:t xml:space="preserve"> ст. 50 Закону України «Про авторське право і суміжні права»).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1.2. «академічний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1.3. «науковий результат - нове наукове знання, одержане в процесі фундаментальних або прикладних наукових досліджень та зафіксоване на носіях інформації. Науковий результат може бути у формі звіту, опублікованої наукової статті, наукової доповіді, наукового повідомлення про науково-дослідну роботу, монографічного дослідження, наукового відкриття, проекту нормативно-правового акта, нормативного документа або науково-методичних документів, підготовка яких потребує проведення відповідних наукових досліджень або містить наукову складову, тощо» (п. 22 ст. 1 Закону України «Про наукову</w:t>
      </w:r>
      <w:r w:rsidR="00171701" w:rsidRPr="009B5479">
        <w:rPr>
          <w:rFonts w:ascii="Times New Roman" w:hAnsi="Times New Roman" w:cs="Times New Roman"/>
          <w:sz w:val="28"/>
          <w:szCs w:val="28"/>
        </w:rPr>
        <w:t xml:space="preserve"> і науково-технічну діяльність»</w:t>
      </w:r>
      <w:r w:rsidRPr="009B5479">
        <w:rPr>
          <w:rFonts w:ascii="Times New Roman" w:hAnsi="Times New Roman" w:cs="Times New Roman"/>
          <w:sz w:val="28"/>
          <w:szCs w:val="28"/>
        </w:rPr>
        <w:t>).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1.4. «науково-технічна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інформація - будь-які відомості та/або дані про вітчизняні та зарубіжні досягнення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науки,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техніки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і виробництва, одержані в ході науково-дослідної, дослідно-конструкторської, проектно-технологічної,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виробничої та громадської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діяльності, які можуть бути збережені на матеріальних носіях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або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відображені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в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електронному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</w:rPr>
        <w:t>вигляді</w:t>
      </w:r>
      <w:r w:rsidR="00A12078" w:rsidRPr="009B5479">
        <w:rPr>
          <w:rFonts w:ascii="Times New Roman" w:hAnsi="Times New Roman" w:cs="Times New Roman"/>
          <w:sz w:val="28"/>
          <w:szCs w:val="28"/>
        </w:rPr>
        <w:t>»</w:t>
      </w:r>
      <w:r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="00A47F5F" w:rsidRPr="009B5479">
        <w:rPr>
          <w:rFonts w:ascii="Times New Roman" w:hAnsi="Times New Roman" w:cs="Times New Roman"/>
          <w:sz w:val="28"/>
          <w:szCs w:val="28"/>
        </w:rPr>
        <w:t>(ст. 1 Закону України «Про науково-технічну інформацію»).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2. Види академічного плагіату в наукових роботах (авторефератах, дисертаціях, наукових доповідях, статтях тощо).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Академічним плагіатом є: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2.1. Відтворення в тексті наукової роботи</w:t>
      </w:r>
      <w:r w:rsidRPr="009B54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9B5479">
        <w:rPr>
          <w:rFonts w:ascii="Times New Roman" w:hAnsi="Times New Roman" w:cs="Times New Roman"/>
          <w:sz w:val="28"/>
          <w:szCs w:val="28"/>
        </w:rPr>
        <w:t xml:space="preserve"> без змін, з незначними змінами, або в перекладі тексту іншого автора (інших</w:t>
      </w:r>
      <w:r w:rsidR="00A47F5F" w:rsidRPr="009B5479">
        <w:rPr>
          <w:rFonts w:ascii="Times New Roman" w:hAnsi="Times New Roman" w:cs="Times New Roman"/>
          <w:sz w:val="28"/>
          <w:szCs w:val="28"/>
        </w:rPr>
        <w:t xml:space="preserve"> авторів), обсягом від одного речення і більше, без по</w:t>
      </w:r>
      <w:r w:rsidRPr="009B5479">
        <w:rPr>
          <w:rFonts w:ascii="Times New Roman" w:hAnsi="Times New Roman" w:cs="Times New Roman"/>
          <w:sz w:val="28"/>
          <w:szCs w:val="28"/>
        </w:rPr>
        <w:t>силання на автора (авторів) відтвореного тексту.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2.2. 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2.3. 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2.4. Відтворення в тексті наукової роботи наведеної в іншому джерелі науково-технічної інформації (крім загальновідомої), без вказування на те, з якого джерела взята ця інформація.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2.5.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="00A47F5F" w:rsidRPr="009B5479">
        <w:rPr>
          <w:rFonts w:ascii="Times New Roman" w:hAnsi="Times New Roman" w:cs="Times New Roman"/>
          <w:sz w:val="28"/>
          <w:szCs w:val="28"/>
        </w:rPr>
        <w:t>Відтворення в тексті наукової роботи оприлюднених творів мистецтва без зазначення авторства цих творів мистецтва.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3. Рекомендації щодо запобігання академічному плагіату в наукових роботах (авторефератах, дисертаціях, наукових доповідях</w:t>
      </w:r>
      <w:r w:rsidR="00A47F5F" w:rsidRPr="009B5479">
        <w:rPr>
          <w:rFonts w:ascii="Times New Roman" w:hAnsi="Times New Roman" w:cs="Times New Roman"/>
          <w:b/>
          <w:sz w:val="28"/>
          <w:szCs w:val="28"/>
        </w:rPr>
        <w:t>, статтях</w:t>
      </w:r>
      <w:r w:rsidR="00954C4B" w:rsidRPr="009B5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b/>
          <w:sz w:val="28"/>
          <w:szCs w:val="28"/>
        </w:rPr>
        <w:t>тощо).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3.1. Будь-який текстовий фрагмент обсягом від речення і більше, відтворений в тексті наукової роботи без змін, з незначними змінами, або в перекладі з іншого джерела, має супроводжуватися посиланням на це джерело. Винятки допускаються лише для стандартних текстових кліше, які не мають авторства та/чи є загальновживаними.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3.2. Якщо перефразування чи довільний переказ в тексті наукової роботи тексту іншого автора (інших авторів) займає більше одного абзацу, посилання (бібліографічне та/або текстуальне) на відповідний текст та/або його автора (авторів) має міститися щонайменше один раз у кожному абзаці наукової роботи, крім абзаців, що повністю складаються з формул, а також нумерованих та маркованих списків (в останньому разі допускається подати одне посилання наприкінці списку).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3.3. Якщо цитата з певного джерела наводиться за першоджерелом, в тексті наукової роботи має бути наведено посилання на першоджерело. Якщо цитата наводиться не за першоджерелом, в тексті наукової роботи має бути наведено посилання на безпосереднє джерело цитування («цитується за: __»).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3.4. Будь-яка наведена в тексті наукової роботи </w:t>
      </w:r>
      <w:r w:rsidR="00A47F5F" w:rsidRPr="009B5479">
        <w:rPr>
          <w:rFonts w:ascii="Times New Roman" w:hAnsi="Times New Roman" w:cs="Times New Roman"/>
          <w:sz w:val="28"/>
          <w:szCs w:val="28"/>
        </w:rPr>
        <w:t>науково-технічна інформація</w:t>
      </w:r>
      <w:r w:rsidRPr="009B5479">
        <w:rPr>
          <w:rFonts w:ascii="Times New Roman" w:hAnsi="Times New Roman" w:cs="Times New Roman"/>
          <w:sz w:val="28"/>
          <w:szCs w:val="28"/>
        </w:rPr>
        <w:t xml:space="preserve"> має супроводжуватися чітким вказуванням на джерело, з якого взята ця </w:t>
      </w:r>
      <w:r w:rsidRPr="009B5479">
        <w:rPr>
          <w:rFonts w:ascii="Times New Roman" w:hAnsi="Times New Roman" w:cs="Times New Roman"/>
          <w:sz w:val="28"/>
          <w:szCs w:val="28"/>
        </w:rPr>
        <w:lastRenderedPageBreak/>
        <w:t>інформація. Винятки припускаються лише для загальновідомої інформації, визнаної всією спільнотою фахівців відповідного профілю.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3.5. Будь-які в</w:t>
      </w:r>
      <w:r w:rsidR="00A47F5F" w:rsidRPr="009B5479">
        <w:rPr>
          <w:rFonts w:ascii="Times New Roman" w:hAnsi="Times New Roman" w:cs="Times New Roman"/>
          <w:sz w:val="28"/>
          <w:szCs w:val="28"/>
        </w:rPr>
        <w:t>ідтворені в тексті наукової роботи оприлюднені твори мистецтва мають супроводжуватися зазначенням авторів цих творів мистецтва (якщо вони відомі). У разі використання творів виконавського мистецтва, слід зазначати також індивідуальних чи колективних виконавців (якщо вони відомі). Якщо автори/виконавці невідомі, слід зазначити, що вони невідомі.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79">
        <w:rPr>
          <w:rFonts w:ascii="Times New Roman" w:hAnsi="Times New Roman" w:cs="Times New Roman"/>
          <w:b/>
          <w:sz w:val="28"/>
          <w:szCs w:val="28"/>
        </w:rPr>
        <w:t>4. Рекомендації щодо виявлення академічного плагіату в наукових роботах (авторефератах, дисертаціях, наукових доповідях, статтях</w:t>
      </w:r>
      <w:r w:rsidR="00954C4B" w:rsidRPr="009B5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79">
        <w:rPr>
          <w:rFonts w:ascii="Times New Roman" w:hAnsi="Times New Roman" w:cs="Times New Roman"/>
          <w:b/>
          <w:sz w:val="28"/>
          <w:szCs w:val="28"/>
        </w:rPr>
        <w:t>тощо).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4.1. Для констатації різновиду академічного плагіату, визначеного у пункті 2.1. цього Положення, достатньо встановити наявність таких ознак: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(а) в тексті іншого автора (інших авторів) наявне таке чи майже таке саме речення</w:t>
      </w:r>
      <w:r w:rsidR="00765375" w:rsidRPr="009B5479">
        <w:rPr>
          <w:rFonts w:ascii="Times New Roman" w:hAnsi="Times New Roman" w:cs="Times New Roman"/>
          <w:sz w:val="28"/>
          <w:szCs w:val="28"/>
        </w:rPr>
        <w:t xml:space="preserve"> чи група речень</w:t>
      </w:r>
      <w:r w:rsidRPr="009B5479">
        <w:rPr>
          <w:rFonts w:ascii="Times New Roman" w:hAnsi="Times New Roman" w:cs="Times New Roman"/>
          <w:sz w:val="28"/>
          <w:szCs w:val="28"/>
        </w:rPr>
        <w:t xml:space="preserve">, як в оцінюваній науковій роботі (за винятком стандартних текстових кліше, які не мають авторства та/чи є загальновживаними);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(б) цей текст іншого автора (інших авторів) було створено раніше, ніж оцінювану наукову роботу (або інший текст автора о</w:t>
      </w:r>
      <w:bookmarkStart w:id="0" w:name="_GoBack"/>
      <w:bookmarkEnd w:id="0"/>
      <w:r w:rsidRPr="009B5479">
        <w:rPr>
          <w:rFonts w:ascii="Times New Roman" w:hAnsi="Times New Roman" w:cs="Times New Roman"/>
          <w:sz w:val="28"/>
          <w:szCs w:val="28"/>
        </w:rPr>
        <w:t>цінюваної наукової роботи, де наявне таке саме речення чи група речень)</w:t>
      </w:r>
      <w:r w:rsidRPr="009B547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547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9B54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(в) автор оцінюваної наукової роботи не посилається на цей текст іншого автора (інших авторів), або посилається деінде (в списку літератури, в іншій частині своєї роботи) так, що незрозуміло, якого саме речення</w:t>
      </w:r>
      <w:r w:rsidR="00E3456C" w:rsidRPr="009B5479">
        <w:rPr>
          <w:rFonts w:ascii="Times New Roman" w:hAnsi="Times New Roman" w:cs="Times New Roman"/>
          <w:sz w:val="28"/>
          <w:szCs w:val="28"/>
        </w:rPr>
        <w:t xml:space="preserve"> (якої саме групи речень)</w:t>
      </w:r>
      <w:r w:rsidRPr="009B5479">
        <w:rPr>
          <w:rFonts w:ascii="Times New Roman" w:hAnsi="Times New Roman" w:cs="Times New Roman"/>
          <w:sz w:val="28"/>
          <w:szCs w:val="28"/>
        </w:rPr>
        <w:t xml:space="preserve"> оцінюваної наукової роботи стосується посилання.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4.2. Для констатації різновиду академічного плагіату, визначеного у пункті 2.2. цього Положення, достатньо встановити наявність таких ознак: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(а) в оцінюваній науковій роботі міститься відтворення (повністю або частково) тексту іншого автора (інших авторів) через його перефразування чи довільний переказ обсягом до абзацу, без посилання на автора (авторів) відтвореного тексту;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або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(б) в оцінюваній науковій роботі міститься відтворення (повністю або частково) тексту іншого автора (інших авторів) через його перефразування чи довільний переказ обсягом більше абзацу без бібліографічного та/або текстуального посилання на автора (авторів) відтвореного тексту щонайменше один раз у кожному абзаці</w:t>
      </w:r>
      <w:r w:rsidR="00954C4B"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="00A47F5F" w:rsidRPr="009B5479">
        <w:rPr>
          <w:rFonts w:ascii="Times New Roman" w:hAnsi="Times New Roman" w:cs="Times New Roman"/>
          <w:sz w:val="28"/>
          <w:szCs w:val="28"/>
        </w:rPr>
        <w:t>(крім абзаців, що повністю складаються з формул, а також нумерованих та маркованих списків)</w:t>
      </w:r>
      <w:r w:rsidRPr="009B54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lastRenderedPageBreak/>
        <w:t>(в) відтворюваний текст іншого автора (інших авторів) було створено раніше, ніж оцінювану наукову роботу (або інший ідентичний за змістом текст автора оцінюваної наукової роботи).</w:t>
      </w:r>
    </w:p>
    <w:p w:rsidR="00A47F6F" w:rsidRPr="009B5479" w:rsidRDefault="00A47F6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4.3. Для констатації різновиду академічного плагіату, визначеного у пункті 2.3. цього Положення, достатньо встановити наявність таких ознак: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(а) в оцінюваній науковій роботі наведено п’ять або більше цитат з третіх джерел саме чи майже в такому обсязі, як вони наведені в іншому джерелі, без вказування на це інше джерело як джерело, з якого запозичені відповідні цитати;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(б) це інше джерело було створено раніше, ніж оцінювана наукова робота (або інший текст автора оцінюваної наукової роботи, де наведено такі самі цитати);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(в) автор не посилається на це інше джерело, або посилається деінде (в списку літератури, в іншій частині свого тексту) так, що з посилання незрозуміло, що саме з цього джерела насправді взяті використані автором цитати з третіх джерел.</w:t>
      </w:r>
    </w:p>
    <w:p w:rsidR="00A47F6F" w:rsidRPr="009B5479" w:rsidRDefault="00A47F6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4.4. Для констатації різновиду академічного плагіату, визначеного у пункті 2.4. цього Положення, достатньо встановити наявність таких ознак: 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(а) в іншому джерелі оприлюднена та сама науково-технічна інформація (крім загальновідомої), яка наведена в оцінюваній науковій роботі;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(б) це інше джерело було створено раніше, ніж оцінювана наукова робота (або інший текст автора роботи, де наявн</w:t>
      </w:r>
      <w:r w:rsidR="00E3456C" w:rsidRPr="009B5479">
        <w:rPr>
          <w:rFonts w:ascii="Times New Roman" w:hAnsi="Times New Roman" w:cs="Times New Roman"/>
          <w:sz w:val="28"/>
          <w:szCs w:val="28"/>
        </w:rPr>
        <w:t>а</w:t>
      </w:r>
      <w:r w:rsidRPr="009B5479">
        <w:rPr>
          <w:rFonts w:ascii="Times New Roman" w:hAnsi="Times New Roman" w:cs="Times New Roman"/>
          <w:sz w:val="28"/>
          <w:szCs w:val="28"/>
        </w:rPr>
        <w:t xml:space="preserve"> </w:t>
      </w:r>
      <w:r w:rsidR="00E3456C" w:rsidRPr="009B5479">
        <w:rPr>
          <w:rFonts w:ascii="Times New Roman" w:hAnsi="Times New Roman" w:cs="Times New Roman"/>
          <w:sz w:val="28"/>
          <w:szCs w:val="28"/>
        </w:rPr>
        <w:t>та сама науково-технічна інформація</w:t>
      </w:r>
      <w:r w:rsidRPr="009B5479">
        <w:rPr>
          <w:rFonts w:ascii="Times New Roman" w:hAnsi="Times New Roman" w:cs="Times New Roman"/>
          <w:sz w:val="28"/>
          <w:szCs w:val="28"/>
        </w:rPr>
        <w:t>);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1C2D41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(в) автор не посилається на це інше джерело, або посилається деінде (в списку літератури, в іншій частині свого тексту) так, що з посилання незрозуміло, яку саме науково-технічну інформацію, використану в роботі (крім загальновідомої), автор бере з цього джерела.</w:t>
      </w:r>
    </w:p>
    <w:p w:rsidR="00A47F6F" w:rsidRPr="009B5479" w:rsidRDefault="00A47F6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 xml:space="preserve">4.5. Для констатації різновиду академічного плагіату, визначеного у пункті 2.5. цього Положення, достатньо встановити наявність таких ознак: 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(а) в оцінюваній науковій роботі використані раніше оприлюднені твори мистецтва;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(б) автори (та/чи виконавці) цих творів мистецтва відомі;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та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79">
        <w:rPr>
          <w:rFonts w:ascii="Times New Roman" w:hAnsi="Times New Roman" w:cs="Times New Roman"/>
          <w:sz w:val="28"/>
          <w:szCs w:val="28"/>
        </w:rPr>
        <w:t>(в) в оцінюваній науковій роботі автори (та/чи виконавці) цих творів мистецтва не вказані.</w:t>
      </w:r>
    </w:p>
    <w:p w:rsidR="00A47F5F" w:rsidRPr="009B5479" w:rsidRDefault="00A47F5F" w:rsidP="009B5479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F5F" w:rsidRPr="009B5479" w:rsidSect="00A47F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80" w:rsidRDefault="00C46A80" w:rsidP="00A47F5F">
      <w:pPr>
        <w:spacing w:after="0" w:line="240" w:lineRule="auto"/>
      </w:pPr>
      <w:r>
        <w:separator/>
      </w:r>
    </w:p>
  </w:endnote>
  <w:endnote w:type="continuationSeparator" w:id="0">
    <w:p w:rsidR="00C46A80" w:rsidRDefault="00C46A80" w:rsidP="00A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80" w:rsidRDefault="00C46A80" w:rsidP="00A47F5F">
      <w:pPr>
        <w:spacing w:after="0" w:line="240" w:lineRule="auto"/>
      </w:pPr>
      <w:r>
        <w:separator/>
      </w:r>
    </w:p>
  </w:footnote>
  <w:footnote w:type="continuationSeparator" w:id="0">
    <w:p w:rsidR="00C46A80" w:rsidRDefault="00C46A80" w:rsidP="00A47F5F">
      <w:pPr>
        <w:spacing w:after="0" w:line="240" w:lineRule="auto"/>
      </w:pPr>
      <w:r>
        <w:continuationSeparator/>
      </w:r>
    </w:p>
  </w:footnote>
  <w:footnote w:id="1">
    <w:p w:rsidR="00A47F5F" w:rsidRDefault="001C2D4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Примітка:</w:t>
      </w:r>
      <w:r w:rsidR="00954C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Під текстом наукової роботи тут і далі розуміється повний текст наукової роботи, з коментарями, примітками, бібліографією, переліком джерел та всіма додатками до основного тексту.</w:t>
      </w:r>
    </w:p>
  </w:footnote>
  <w:footnote w:id="2">
    <w:p w:rsidR="00A47F5F" w:rsidRDefault="001C2D4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Примітка: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За відсутності інших відомостей, раніше створеним тут і далі слід вважати раніше оприлюднений чи переданий для публікації текст. Твори, передані на постійне зберігання до архівних установ, прирівнюються до оприлюднених.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5F"/>
    <w:rsid w:val="00153279"/>
    <w:rsid w:val="00171701"/>
    <w:rsid w:val="001C2D41"/>
    <w:rsid w:val="00582BD5"/>
    <w:rsid w:val="0073753F"/>
    <w:rsid w:val="00765375"/>
    <w:rsid w:val="00787FD1"/>
    <w:rsid w:val="00954C4B"/>
    <w:rsid w:val="009B5479"/>
    <w:rsid w:val="00A12078"/>
    <w:rsid w:val="00A46EF4"/>
    <w:rsid w:val="00A47F5F"/>
    <w:rsid w:val="00A47F6F"/>
    <w:rsid w:val="00A90BB8"/>
    <w:rsid w:val="00C46A80"/>
    <w:rsid w:val="00C539F0"/>
    <w:rsid w:val="00E3456C"/>
    <w:rsid w:val="00E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4F41-812E-4AB0-8E2E-4E2E168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47F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7F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47F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7F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7F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7F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47F5F"/>
  </w:style>
  <w:style w:type="table" w:customStyle="1" w:styleId="TableNormal">
    <w:name w:val="Table Normal"/>
    <w:rsid w:val="00A47F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7F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47F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A47F5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47F5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47F5F"/>
    <w:rPr>
      <w:sz w:val="16"/>
      <w:szCs w:val="16"/>
    </w:rPr>
  </w:style>
  <w:style w:type="paragraph" w:styleId="a8">
    <w:name w:val="Revision"/>
    <w:hidden/>
    <w:uiPriority w:val="99"/>
    <w:semiHidden/>
    <w:rsid w:val="00954C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5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</dc:creator>
  <cp:lastModifiedBy>Kryshtof S.D.</cp:lastModifiedBy>
  <cp:revision>3</cp:revision>
  <dcterms:created xsi:type="dcterms:W3CDTF">2018-06-25T08:28:00Z</dcterms:created>
  <dcterms:modified xsi:type="dcterms:W3CDTF">2018-07-03T07:21:00Z</dcterms:modified>
</cp:coreProperties>
</file>